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pPr w:leftFromText="180" w:rightFromText="180" w:vertAnchor="page" w:horzAnchor="margin" w:tblpXSpec="center" w:tblpY="481"/>
        <w:tblW w:w="10299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36"/>
        <w:gridCol w:w="5008"/>
        <w:gridCol w:w="293"/>
        <w:gridCol w:w="1408"/>
        <w:gridCol w:w="284"/>
        <w:gridCol w:w="211"/>
        <w:gridCol w:w="1191"/>
      </w:tblGrid>
      <w:tr w:rsidR="00AA534B" w:rsidRPr="00CF6F67" w:rsidTr="00CF6F67">
        <w:trPr>
          <w:trHeight w:val="562"/>
        </w:trPr>
        <w:tc>
          <w:tcPr>
            <w:tcW w:w="102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План мероприятий Отдела культуры и подведомственных учреждений</w:t>
            </w:r>
          </w:p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Февраль 2018</w:t>
            </w:r>
          </w:p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34B" w:rsidRPr="00CF6F67" w:rsidTr="00CF6F67">
        <w:trPr>
          <w:trHeight w:val="5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проведения, название 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 провед</w:t>
            </w:r>
            <w:r w:rsidR="00B67BFB"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ения</w:t>
            </w:r>
            <w:r w:rsidR="0017278B"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аудитория</w:t>
            </w:r>
          </w:p>
        </w:tc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534B" w:rsidRPr="00CF6F67" w:rsidRDefault="00AA534B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Ответств</w:t>
            </w:r>
            <w:proofErr w:type="spell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9584D" w:rsidRPr="00CF6F67" w:rsidTr="00C1421A">
        <w:trPr>
          <w:trHeight w:val="289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9584D" w:rsidRPr="00CF6F67" w:rsidRDefault="0089584D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84D" w:rsidRPr="00CF6F67" w:rsidRDefault="0089584D" w:rsidP="00895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Информационно-методическое обеспечение</w:t>
            </w:r>
          </w:p>
        </w:tc>
      </w:tr>
      <w:tr w:rsidR="004B6613" w:rsidRPr="00CF6F67" w:rsidTr="00CF6F67">
        <w:trPr>
          <w:trHeight w:val="562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Оформление информационных тематических  стендов, буклетов </w:t>
            </w:r>
          </w:p>
          <w:p w:rsidR="004B6613" w:rsidRPr="00CF6F67" w:rsidRDefault="004B6613" w:rsidP="00CF6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76-летию образования Курганской области</w:t>
            </w:r>
          </w:p>
          <w:p w:rsidR="004B6613" w:rsidRPr="00CF6F67" w:rsidRDefault="004B6613" w:rsidP="00CF6F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-76-летию со дня разгрома советскими войсками немецко-фашистских вой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  в  Ст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алинградской битве</w:t>
            </w:r>
          </w:p>
          <w:p w:rsidR="004B6613" w:rsidRPr="00CF6F67" w:rsidRDefault="004B6613" w:rsidP="00CF6F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- 95-летию Белозерского района;</w:t>
            </w:r>
          </w:p>
          <w:p w:rsidR="004B6613" w:rsidRPr="00CF6F67" w:rsidRDefault="004B6613" w:rsidP="00CF6F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:rsidR="004B6613" w:rsidRPr="00CF6F67" w:rsidRDefault="004B6613" w:rsidP="00CF6F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«Новинки детской краеведческой литературы»: серия книг «Детям о Кургане»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культуры</w:t>
            </w:r>
          </w:p>
        </w:tc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Руководители учреждений</w:t>
            </w:r>
          </w:p>
        </w:tc>
      </w:tr>
      <w:tr w:rsidR="004B6613" w:rsidRPr="00CF6F67" w:rsidTr="00CF6F67">
        <w:trPr>
          <w:trHeight w:val="476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12.02-19.02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книжных выставок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и выставок литературы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МКУК «Белозерская МЦБ», 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Данилова Л.С.</w:t>
            </w:r>
          </w:p>
        </w:tc>
      </w:tr>
      <w:tr w:rsidR="004B6613" w:rsidRPr="00CF6F67" w:rsidTr="00CF6F67">
        <w:trPr>
          <w:trHeight w:val="476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 30-летию вывода войск из Афганистана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«Дорогами Афганистана»,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6613" w:rsidRPr="00CF6F67" w:rsidTr="00CF6F67">
        <w:trPr>
          <w:trHeight w:val="125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«Мы помним братство боевое  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6613" w:rsidRPr="00CF6F67" w:rsidTr="00CF6F67">
        <w:trPr>
          <w:trHeight w:val="769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4.02- 9.02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tabs>
                <w:tab w:val="left" w:pos="938"/>
              </w:tabs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6F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 дню образования Курганской области:</w:t>
            </w:r>
            <w:r w:rsidRPr="00CF6F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ab/>
              <w:t xml:space="preserve"> </w:t>
            </w:r>
          </w:p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«Зауралье – край родной», «Люби и знай свой край родной».  «Родной край: известный и неизвестный»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6613" w:rsidRPr="00CF6F67" w:rsidTr="00CF6F67">
        <w:trPr>
          <w:trHeight w:val="121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7.02-14.02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613" w:rsidRPr="00CF6F67" w:rsidRDefault="004B6613" w:rsidP="00CF6F67">
            <w:pPr>
              <w:tabs>
                <w:tab w:val="left" w:pos="88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F6F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К 185 – </w:t>
            </w:r>
            <w:proofErr w:type="spellStart"/>
            <w:r w:rsidRPr="00CF6F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летию</w:t>
            </w:r>
            <w:proofErr w:type="spellEnd"/>
            <w:r w:rsidRPr="00CF6F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Д. Менделеева</w:t>
            </w:r>
            <w:r w:rsidRPr="00CF6F67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4B6613" w:rsidRPr="00CF6F67" w:rsidRDefault="004B6613" w:rsidP="00CF6F67">
            <w:pPr>
              <w:tabs>
                <w:tab w:val="left" w:pos="8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 «Ученый во времени и пространстве»</w:t>
            </w: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6613" w:rsidRPr="00CF6F67" w:rsidTr="00CF6F67">
        <w:trPr>
          <w:trHeight w:val="562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 xml:space="preserve">Расширенное совещание сотрудников отрасли «Об итогах работы в 2018 году и перспективных направлениях работы в 2019 году – в рамках Года театра»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>РДК</w:t>
            </w:r>
          </w:p>
        </w:tc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>Солонина Г.Т.</w:t>
            </w:r>
          </w:p>
        </w:tc>
      </w:tr>
      <w:tr w:rsidR="004B6613" w:rsidRPr="00CF6F67" w:rsidTr="00CF6F67">
        <w:trPr>
          <w:trHeight w:val="562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Выставки методической литературы «Слава армии родной», посвящённая   Дню Защитника Отечества, «Гуляй, душа Масленица» к народному празднику Масленица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613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0741DA" w:rsidRPr="00CF6F67" w:rsidTr="00CF6F67">
        <w:trPr>
          <w:trHeight w:val="30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1DA" w:rsidRPr="00CF6F67" w:rsidRDefault="006A21BD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741DA"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41DA" w:rsidRPr="00CF6F67" w:rsidRDefault="000741D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Культурно-массовые мероприятия</w:t>
            </w:r>
          </w:p>
        </w:tc>
      </w:tr>
      <w:tr w:rsidR="000741DA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1D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7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1DA" w:rsidRPr="00CF6F67" w:rsidRDefault="000741D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К 30-летию вывода войск из Афганистана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DA" w:rsidRPr="00CF6F67" w:rsidRDefault="000741D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1DA" w:rsidRPr="00CF6F67" w:rsidRDefault="000741D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71721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Кинолекторий «Афганистан – наша гордость и боль»</w:t>
            </w:r>
            <w:r w:rsidR="006A21BD"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(Белозерская СОШ, </w:t>
            </w:r>
            <w:proofErr w:type="spellStart"/>
            <w:r w:rsidR="006A21BD"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Баярак</w:t>
            </w:r>
            <w:proofErr w:type="spellEnd"/>
            <w:r w:rsidR="006A21BD"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Куликово, Нижнетобольное, </w:t>
            </w:r>
            <w:proofErr w:type="spellStart"/>
            <w:r w:rsidR="006A21BD"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Першино</w:t>
            </w:r>
            <w:proofErr w:type="spellEnd"/>
            <w:r w:rsidR="006A21BD"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Памятное</w:t>
            </w:r>
            <w:r w:rsidR="004B6613"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6A21BD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культуры, образования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Богданов С.В.</w:t>
            </w:r>
          </w:p>
        </w:tc>
      </w:tr>
      <w:tr w:rsidR="00771721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Презентация о воинах – афганцах на районных соревнованиях по баскетболу «Время выбрало нас…»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771721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 13.02.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Тематические беседы «Афганская война — живая память» на основе выставки экспонатов «Афганистан – ты боль моей души…»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771721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Час патриотизма «Эхо Афганской войны»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1721" w:rsidRPr="00CF6F67" w:rsidRDefault="00771721" w:rsidP="00CF6F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МЦБ,</w:t>
            </w:r>
          </w:p>
          <w:p w:rsidR="00771721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721" w:rsidRPr="00CF6F67" w:rsidRDefault="00771721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F96359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Армейские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фильворды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- познавательно-игровая викторина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РДК</w:t>
            </w:r>
          </w:p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13-00ч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Шадрина Н.А.</w:t>
            </w:r>
          </w:p>
        </w:tc>
      </w:tr>
      <w:tr w:rsidR="00F96359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Церемония возложения цветов к обелиску  «</w:t>
            </w:r>
            <w:proofErr w:type="spell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Белозерцам</w:t>
            </w:r>
            <w:proofErr w:type="spell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ветеранам войн в Афганистане, на Северном Кавказе и других локальных войн и вооруженных конфликтов»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У обелиска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Солонина Г.Т.</w:t>
            </w:r>
          </w:p>
        </w:tc>
      </w:tr>
      <w:tr w:rsidR="00F96359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Тематическая программа в РКМ, посвященная 30-летю завершения выполнения боевых задач Ограниченного контингента советских войск в Демократической республике Афганистан «Время выбрало нас…»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РКМ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Макарова Е.Н.</w:t>
            </w:r>
          </w:p>
        </w:tc>
      </w:tr>
      <w:tr w:rsidR="00F96359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День информации «Афганистан: героизм и трагедия XX века» 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4B6613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Д.Б.,  учащиеся 7-8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4B6613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F96359" w:rsidRPr="00CF6F67" w:rsidTr="00CF6F67">
        <w:trPr>
          <w:trHeight w:val="5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Выездные мероприятия в школы района, посвященные 30-летию вывода войск из Афганистана 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Школы района,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ДБ, отделом кинообслуживания РДК</w:t>
            </w:r>
          </w:p>
        </w:tc>
      </w:tr>
      <w:tr w:rsidR="00F96359" w:rsidRPr="00CF6F67" w:rsidTr="00CF6F67">
        <w:trPr>
          <w:trHeight w:val="3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7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К 76-и </w:t>
            </w:r>
            <w:proofErr w:type="spellStart"/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летию</w:t>
            </w:r>
            <w:proofErr w:type="spellEnd"/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Курганской области</w:t>
            </w:r>
            <w:r w:rsidR="003F3FBA"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, юбилею Белозерского района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359" w:rsidRPr="00CF6F67" w:rsidTr="00CF6F67">
        <w:trPr>
          <w:trHeight w:val="5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Информационная беседа «История Курганской области в книгах для детей»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4B6613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F96359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Беседа «Умелых рук мастерство» о мастерах Курганской области, встреча, мастер – класс с умельцами Белозерского района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ДБ,</w:t>
            </w:r>
          </w:p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  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4B6613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F96359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 04.02.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Тематические беседы на основе выставок</w:t>
            </w:r>
          </w:p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 «Я эту землю родиной зову…», </w:t>
            </w:r>
          </w:p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«С милым краем дышу заодно»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59" w:rsidRPr="00CF6F67" w:rsidRDefault="00F96359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E0190C" w:rsidRPr="00CF6F67" w:rsidTr="00CF6F67">
        <w:trPr>
          <w:trHeight w:val="4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190C" w:rsidRPr="00CF6F67" w:rsidRDefault="00E0190C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190C" w:rsidRPr="00CF6F67" w:rsidRDefault="00E0190C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07.02.18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90C" w:rsidRPr="00CF6F67" w:rsidRDefault="00E0190C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Классный час «Творчество Германа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Травникова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90C" w:rsidRPr="00CF6F67" w:rsidRDefault="00E0190C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ДШИ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90C" w:rsidRPr="00CF6F67" w:rsidRDefault="00E0190C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Дягилева Л.М.</w:t>
            </w:r>
          </w:p>
        </w:tc>
      </w:tr>
      <w:tr w:rsidR="006E0F15" w:rsidRPr="00CF6F67" w:rsidTr="00CF6F67">
        <w:trPr>
          <w:trHeight w:val="4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08.02.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Церемония возложения цветов к Братской могиле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белозерцев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погибших в годы Гражданской войны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Белозерское, 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братской могилы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Солонина Г.Т.</w:t>
            </w:r>
          </w:p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Макарова Е.Н.</w:t>
            </w:r>
          </w:p>
        </w:tc>
      </w:tr>
      <w:tr w:rsidR="006E0F15" w:rsidRPr="00CF6F67" w:rsidTr="00CF6F67">
        <w:trPr>
          <w:trHeight w:val="36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7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К </w:t>
            </w:r>
            <w:r w:rsidR="003F3FBA"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</w:t>
            </w: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ням воинской славы</w:t>
            </w:r>
            <w:r w:rsidR="003F3FBA"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Отечества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E0F15" w:rsidRPr="00CF6F67" w:rsidTr="00CF6F67">
        <w:trPr>
          <w:trHeight w:val="50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 01.02.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Тематические беседы на основе выставки  «Ты выстоял, Великий Сталинград!»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Стендовая выставка, посвященная освобождению Ленинграда от Блокады «900 дней мужества, блокада и ее герои»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07.02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Киноклуб «Патриот» по теме «Дети на войне» с показом художественного фильма «Сын полка»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Богданов С.В.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программа «Красив в строю – 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силен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в бою»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МЦБ,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клуб молодой семьи «Наследие»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6E0F15" w:rsidRPr="00CF6F67" w:rsidTr="00CF6F67">
        <w:trPr>
          <w:trHeight w:val="5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Тематический час «Профессия настоящих мужчин»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ДБ,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Уч-ся  4-6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6E0F15" w:rsidRPr="00CF6F67" w:rsidTr="00CF6F67">
        <w:trPr>
          <w:trHeight w:val="5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Беседа-игра «Защитник Родины – солдат»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ДБ,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22.02.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Торжественное мероприятие, посвященное закрытию месячника оборонно-массовой и спортивной работы и Дню Защитника Отечества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Руководители учреждений</w:t>
            </w:r>
          </w:p>
        </w:tc>
      </w:tr>
      <w:tr w:rsidR="00CF6F67" w:rsidRPr="00CF6F67" w:rsidTr="00CF6F67">
        <w:trPr>
          <w:trHeight w:val="58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F67" w:rsidRPr="00CF6F67" w:rsidRDefault="00CF6F67" w:rsidP="00CF6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- Временная переносная выставка экспонатов</w:t>
            </w:r>
          </w:p>
          <w:p w:rsidR="00CF6F67" w:rsidRPr="00CF6F67" w:rsidRDefault="00CF6F67" w:rsidP="00CF6F6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«Память пылающих лет»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РДК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Макарова Е.Н.</w:t>
            </w:r>
          </w:p>
        </w:tc>
      </w:tr>
      <w:tr w:rsidR="00CF6F67" w:rsidRPr="00CF6F67" w:rsidTr="008568D5">
        <w:trPr>
          <w:trHeight w:val="81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F67" w:rsidRPr="00CF6F67" w:rsidRDefault="00CF6F67" w:rsidP="00CF6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-   выставка детских творческих работ по итогам районного конкурса «Защитник Родины моими глазами» </w:t>
            </w:r>
          </w:p>
        </w:tc>
        <w:tc>
          <w:tcPr>
            <w:tcW w:w="16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F67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6E0F15" w:rsidRPr="00CF6F67" w:rsidTr="00CF6F67">
        <w:trPr>
          <w:trHeight w:val="6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22.02. – 23.02.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Шахматный блиц - турнир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Солонина Г.Т. 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районного турнира по хоккею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Ледовая площадка,</w:t>
            </w:r>
          </w:p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юношество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Сотрудники РДК, ДШИ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художественного фильма «Решение о ликвидации» совместно с членами семейного клуба «Наследие» центральной библиотеки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Солдонина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Г.Т.</w:t>
            </w:r>
          </w:p>
        </w:tc>
      </w:tr>
      <w:tr w:rsidR="006E0F15" w:rsidRPr="00CF6F67" w:rsidTr="00CF6F67">
        <w:trPr>
          <w:trHeight w:val="3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71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Приобщение к  народной культуре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Кудесы</w:t>
            </w:r>
            <w:proofErr w:type="spellEnd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день угощения Домового» - познавательная программа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Корюкина</w:t>
            </w:r>
            <w:proofErr w:type="spellEnd"/>
          </w:p>
          <w:p w:rsidR="006E0F15" w:rsidRPr="00CF6F67" w:rsidRDefault="006E0F15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д/сад в 09 час.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Федотова Л.Н.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Домовой-добрый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друг дома» - познавательная программа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Белозерское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д/сад №2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Федотова Л.Н.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Стретенье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Господне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встреча зимы с весной» - познавательная программа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Белозерское</w:t>
            </w:r>
          </w:p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д/сад №1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Федотова Л.Н. </w:t>
            </w:r>
          </w:p>
        </w:tc>
      </w:tr>
      <w:tr w:rsidR="003F3FBA" w:rsidRPr="00CF6F67" w:rsidTr="00CF6F67">
        <w:trPr>
          <w:trHeight w:val="4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9765" w:type="dxa"/>
            <w:gridSpan w:val="8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Приобщение к ЗОЖ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1.02-5.02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Тематические мероприятия «День борьбы с раком»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Руководители учреждений</w:t>
            </w:r>
          </w:p>
        </w:tc>
      </w:tr>
      <w:tr w:rsidR="003F3FBA" w:rsidRPr="00CF6F67" w:rsidTr="00CF6F67">
        <w:trPr>
          <w:trHeight w:val="50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9765" w:type="dxa"/>
            <w:gridSpan w:val="8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 Всемирному дню безопасного интернета</w:t>
            </w:r>
          </w:p>
        </w:tc>
      </w:tr>
      <w:tr w:rsidR="003F3FBA" w:rsidRPr="00CF6F67" w:rsidTr="00CF6F67">
        <w:trPr>
          <w:trHeight w:val="6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Информбеседа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 – это больше, чем игра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» ()</w:t>
            </w:r>
            <w:proofErr w:type="gramEnd"/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библиотека 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6E0F15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F15" w:rsidRPr="00CF6F67" w:rsidRDefault="006E0F15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по распространению памятки-буклета для родителей «Безопасный интернет»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3F3FBA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МЦБ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F15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3F3FBA" w:rsidRPr="00CF6F67" w:rsidTr="00CF6F67">
        <w:trPr>
          <w:trHeight w:val="42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9765" w:type="dxa"/>
            <w:gridSpan w:val="8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Другие мероприятия</w:t>
            </w:r>
          </w:p>
        </w:tc>
      </w:tr>
      <w:tr w:rsidR="003F3FBA" w:rsidRPr="00CF6F67" w:rsidTr="00CF6F67">
        <w:trPr>
          <w:trHeight w:val="6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Демонстрация фильмов регионального оператора «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КиноКлаб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Богданов С.В.</w:t>
            </w:r>
          </w:p>
        </w:tc>
      </w:tr>
      <w:tr w:rsidR="003F3FBA" w:rsidRPr="00CF6F67" w:rsidTr="00CF6F67">
        <w:trPr>
          <w:trHeight w:val="6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месяца 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Киноклуб «Первоклассник» видеоролики для детей   по защите персональных данных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Богданов С.В.</w:t>
            </w:r>
          </w:p>
        </w:tc>
      </w:tr>
      <w:tr w:rsidR="003F3FBA" w:rsidRPr="00CF6F67" w:rsidTr="00CF6F67">
        <w:trPr>
          <w:trHeight w:val="51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«Поэзия доброты» по творчеству А.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F3FBA" w:rsidRPr="00CF6F67" w:rsidRDefault="003F3FBA" w:rsidP="00CF6F6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ДБ, дошкольники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3F3FBA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tabs>
                <w:tab w:val="left" w:pos="9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 «Знакомство с произведениями Б. Жидкова»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ДБ, дошкольники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3F3FBA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историко – краеведческого клуба волонтеров серебряного возраста 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РКМ 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3F3FBA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5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в рамках Университета третьего возраста, факультет «Историко-краеведческий»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РКМ,  КЦСОН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3F3FBA" w:rsidRPr="00CF6F67" w:rsidTr="00CF6F67">
        <w:trPr>
          <w:trHeight w:val="28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Районные конкурсы</w:t>
            </w:r>
          </w:p>
        </w:tc>
      </w:tr>
      <w:tr w:rsidR="003F3FBA" w:rsidRPr="00CF6F67" w:rsidTr="00CF6F67">
        <w:trPr>
          <w:trHeight w:val="8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08.02.</w:t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фестиваль художественной самодеятельности старшего поколения «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стареющие душой 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19.02.</w:t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конкурс детских творческих работ «Защитники Родины моими глазами»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tabs>
                <w:tab w:val="left" w:pos="900"/>
              </w:tabs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F6F6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Районный конкурс патриотической  и гражданской песни «Песня собирает друзей» /итоги/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Дягилева Л.М.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22.02.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Заочный этап конкурса молодых исполнителей «Песня собирает друзей»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Смирнова Н.В.</w:t>
            </w:r>
          </w:p>
        </w:tc>
      </w:tr>
      <w:tr w:rsidR="003F3FBA" w:rsidRPr="00CF6F67" w:rsidTr="00CF6F67">
        <w:trPr>
          <w:trHeight w:val="5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фестиваль любительских танцевальных команд «Армейский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стартин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РДК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FBA" w:rsidRPr="00CF6F67" w:rsidTr="00CF6F67">
        <w:trPr>
          <w:trHeight w:val="2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D0627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3F3FBA"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Участие в областных, Всероссийских, Международных мероприятиях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Спектакль-сказка «Спящий богатырь»</w:t>
            </w:r>
          </w:p>
          <w:p w:rsidR="003F3FBA" w:rsidRPr="00CF6F67" w:rsidRDefault="003F3FBA" w:rsidP="00CF6F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театра «Зазеркалье», </w:t>
            </w:r>
            <w:proofErr w:type="spellStart"/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</w:t>
            </w:r>
            <w:proofErr w:type="gramStart"/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.К</w:t>
            </w:r>
            <w:proofErr w:type="gramEnd"/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ургана</w:t>
            </w:r>
            <w:proofErr w:type="spellEnd"/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РДК</w:t>
            </w:r>
          </w:p>
          <w:p w:rsidR="003F3FBA" w:rsidRPr="00CF6F67" w:rsidRDefault="003F3FBA" w:rsidP="00CF6F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12-30 и 17-00ч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Солдонина</w:t>
            </w:r>
            <w:proofErr w:type="spell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Г.Т.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Весь период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Международной акции «Наши истоки-2019», </w:t>
            </w:r>
            <w:proofErr w:type="gram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</w:t>
            </w:r>
            <w:proofErr w:type="gram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Ульяновской областной библиотекой для детей и юношества</w:t>
            </w: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ДБ,</w:t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Данилова Л.С.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11.02-17.02</w:t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во Всероссийской  акции «День влюбленных в Крылова» (организатор акци</w:t>
            </w:r>
            <w:proofErr w:type="gram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областная детская библиотека им. Крылова, Ярославской области)</w:t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ДБ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3.02-23.02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Всероссийской акции «Сильные духом: читаем книги о разведчиках и партизанах» (организатор </w:t>
            </w:r>
            <w:proofErr w:type="spell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Талицкая</w:t>
            </w:r>
            <w:proofErr w:type="spell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Центральная районная библиотека, Свердловской области)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МЦБ,</w:t>
            </w:r>
          </w:p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юношество,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07.02.19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F6F67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Международный конкурс-фестиваль «Планета талантов»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урган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Дягилева Л.М.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tabs>
                <w:tab w:val="left" w:pos="2100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Межмуниципальный фестиваль открытых уроков и педагогических идей «Академия мастерства»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Кетово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БурнашоваМ.С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F3FB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tabs>
                <w:tab w:val="left" w:pos="58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spell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Стенрдовая</w:t>
            </w:r>
            <w:proofErr w:type="spell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выставка областного краеведческого музея, посвященной жизни и деятельности писателя, геолога, географа К. Д. </w:t>
            </w:r>
            <w:proofErr w:type="spell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Носилова</w:t>
            </w:r>
            <w:proofErr w:type="spell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«Знаток севера»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BA" w:rsidRPr="00CF6F67" w:rsidRDefault="003F3FB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D0627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15.02.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семинар по итогам года 2017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Курган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D0627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16.02.18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tabs>
                <w:tab w:val="left" w:pos="2100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Всероссийская заочная детская теоретическая олимпиада «От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Джотто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до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Дюрерра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 по истории изобразительного искусства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Тотьмма</w:t>
            </w:r>
            <w:proofErr w:type="spellEnd"/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Вологодская область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Тюркина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Н.С.</w:t>
            </w:r>
          </w:p>
        </w:tc>
      </w:tr>
      <w:tr w:rsidR="00D0627A" w:rsidRPr="00CF6F67" w:rsidTr="00CF6F67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627A" w:rsidRPr="00CF6F67" w:rsidTr="00CF6F67">
        <w:trPr>
          <w:trHeight w:val="16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Участие в региональном фестивале народного творчества «Салют Победы»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Р.п</w:t>
            </w:r>
            <w:proofErr w:type="gramStart"/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.К</w:t>
            </w:r>
            <w:proofErr w:type="gramEnd"/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аргаполье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D0627A" w:rsidRPr="00CF6F67" w:rsidTr="00CF6F67">
        <w:trPr>
          <w:trHeight w:val="5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Расширенное заседание коллегии Управления культуры Курганской области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урган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М.Ю. Курлова</w:t>
            </w:r>
          </w:p>
        </w:tc>
      </w:tr>
      <w:tr w:rsidR="00D0627A" w:rsidRPr="00CF6F67" w:rsidTr="00CF6F67">
        <w:trPr>
          <w:trHeight w:val="5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28.02.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тур  16-го конкурса молодых исполнителей «Песня не знает границ» УРФО – сезон 2018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Курган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Смирнова Н.В.</w:t>
            </w:r>
          </w:p>
        </w:tc>
      </w:tr>
      <w:tr w:rsidR="00D0627A" w:rsidRPr="00CF6F67" w:rsidTr="00CF6F67">
        <w:trPr>
          <w:trHeight w:val="40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Выездные мероприятия</w:t>
            </w:r>
          </w:p>
        </w:tc>
      </w:tr>
      <w:tr w:rsidR="00D0627A" w:rsidRPr="00CF6F67" w:rsidTr="00CF6F67">
        <w:trPr>
          <w:trHeight w:val="70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Выезд в филармонию на концерт Вики Цыгановой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Курган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D0627A" w:rsidRPr="00CF6F67" w:rsidTr="00CF6F67">
        <w:trPr>
          <w:trHeight w:val="3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76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работа</w:t>
            </w:r>
          </w:p>
        </w:tc>
      </w:tr>
      <w:tr w:rsidR="00D0627A" w:rsidRPr="00CF6F67" w:rsidTr="00CF6F67">
        <w:trPr>
          <w:trHeight w:val="6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Работа по занесению информации о предметах основного фонда в Государственный каталог Музейного фонда Российской Федерации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D0627A" w:rsidRPr="00CF6F67" w:rsidTr="00CF6F67">
        <w:trPr>
          <w:trHeight w:val="71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Поисково-исследовательская работа по сбору материала  о трудовых династиях района</w:t>
            </w:r>
          </w:p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«Династия – гордое слово!»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РКМ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Макарова Е.Н.</w:t>
            </w:r>
          </w:p>
        </w:tc>
      </w:tr>
      <w:tr w:rsidR="00D0627A" w:rsidRPr="00CF6F67" w:rsidTr="00CF6F67">
        <w:trPr>
          <w:trHeight w:val="7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До 04.02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Сбор материала об участниках Великой Отечественной войны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</w:tr>
      <w:tr w:rsidR="00D0627A" w:rsidRPr="00CF6F67" w:rsidTr="00CF6F67">
        <w:trPr>
          <w:trHeight w:val="70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До 11.02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Сбор материала об участниках Афганских событий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</w:tr>
      <w:tr w:rsidR="00D0627A" w:rsidRPr="00CF6F67" w:rsidTr="00CF6F67">
        <w:trPr>
          <w:trHeight w:val="4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CF6F67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0627A" w:rsidRPr="00CF6F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Аппаратное совещание при начальнике Отдела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М.Ю. Курлова</w:t>
            </w:r>
          </w:p>
        </w:tc>
      </w:tr>
      <w:tr w:rsidR="00D0627A" w:rsidRPr="00CF6F67" w:rsidTr="00CF6F67">
        <w:trPr>
          <w:trHeight w:val="42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До 5.02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Подготовка ежемесячных отчетов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М.Ю. Курлова</w:t>
            </w:r>
          </w:p>
        </w:tc>
      </w:tr>
      <w:tr w:rsidR="00D0627A" w:rsidRPr="00CF6F67" w:rsidTr="00CF6F67">
        <w:trPr>
          <w:trHeight w:val="7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досуговой занятости детей и подростков, состоящих на различных видах учета (состоящих в ПДН – с </w:t>
            </w: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фотофиксацией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="00CF6F67"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</w:tr>
      <w:tr w:rsidR="00D0627A" w:rsidRPr="00CF6F67" w:rsidTr="00CF6F67">
        <w:trPr>
          <w:trHeight w:val="5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Участие в районных совещаниях, работе комиссий, рабочих групп, в выездных мероприятиях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М.Ю. Курлова</w:t>
            </w:r>
          </w:p>
        </w:tc>
      </w:tr>
      <w:tr w:rsidR="00D0627A" w:rsidRPr="00CF6F67" w:rsidTr="00CF6F67">
        <w:trPr>
          <w:trHeight w:val="8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Разработка положения районного конкурса чтецов и мини инсценировок «Со страниц на сцену» в рамках Года театра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МЦБ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D0627A" w:rsidRPr="00CF6F67" w:rsidTr="00CF6F67">
        <w:trPr>
          <w:trHeight w:val="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Разработка районной викторины «Любимый сердцу край» к 95-летию Белозерского района</w:t>
            </w:r>
          </w:p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МЦБ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Данилова Л.С.</w:t>
            </w:r>
          </w:p>
        </w:tc>
      </w:tr>
      <w:tr w:rsidR="00D0627A" w:rsidRPr="00CF6F67" w:rsidTr="00CF6F67">
        <w:trPr>
          <w:trHeight w:val="8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материалов к конкурсу  на получение денежного поощрения Лучшими муниципальными учреждениями культуры 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Курганской области, находящимися на территориях  сельских поселений и их работниками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</w:t>
            </w:r>
            <w:r w:rsidRPr="00CF6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</w:t>
            </w:r>
          </w:p>
        </w:tc>
      </w:tr>
      <w:tr w:rsidR="00D0627A" w:rsidRPr="00CF6F67" w:rsidTr="00CF6F67">
        <w:trPr>
          <w:trHeight w:val="4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До 10.02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Доработка положения о династиях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7A" w:rsidRPr="00CF6F67" w:rsidTr="00CF6F67">
        <w:trPr>
          <w:trHeight w:val="4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tabs>
                <w:tab w:val="left" w:pos="900"/>
              </w:tabs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F6F67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Подготовка информации на сайты учреждений и Администрации района о мероприятиях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6F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ДШИ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Бурнашова</w:t>
            </w:r>
            <w:proofErr w:type="spellEnd"/>
            <w:r w:rsidRPr="00CF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М.С.</w:t>
            </w:r>
          </w:p>
        </w:tc>
      </w:tr>
      <w:tr w:rsidR="00D0627A" w:rsidRPr="00CF6F67" w:rsidTr="00CF6F67">
        <w:trPr>
          <w:trHeight w:val="8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клубных формирований</w:t>
            </w:r>
          </w:p>
        </w:tc>
        <w:tc>
          <w:tcPr>
            <w:tcW w:w="1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27A" w:rsidRPr="00CF6F67" w:rsidRDefault="00D0627A" w:rsidP="00CF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F6F67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</w:tr>
    </w:tbl>
    <w:p w:rsidR="0048728C" w:rsidRPr="00CF6F67" w:rsidRDefault="004900A1">
      <w:pPr>
        <w:rPr>
          <w:rFonts w:ascii="Times New Roman" w:hAnsi="Times New Roman" w:cs="Times New Roman"/>
          <w:sz w:val="24"/>
          <w:szCs w:val="24"/>
        </w:rPr>
      </w:pPr>
      <w:r w:rsidRPr="00CF6F67">
        <w:rPr>
          <w:rFonts w:ascii="Times New Roman" w:hAnsi="Times New Roman" w:cs="Times New Roman"/>
          <w:sz w:val="24"/>
          <w:szCs w:val="24"/>
        </w:rPr>
        <w:t>Начальник Отдела М.Ю. Курлова</w:t>
      </w:r>
    </w:p>
    <w:sectPr w:rsidR="0048728C" w:rsidRPr="00CF6F67" w:rsidSect="00D86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880"/>
    <w:rsid w:val="000741DA"/>
    <w:rsid w:val="000D32A7"/>
    <w:rsid w:val="0017278B"/>
    <w:rsid w:val="001D24F4"/>
    <w:rsid w:val="0020768C"/>
    <w:rsid w:val="00271953"/>
    <w:rsid w:val="00382B84"/>
    <w:rsid w:val="003855EE"/>
    <w:rsid w:val="00391C73"/>
    <w:rsid w:val="003D5B11"/>
    <w:rsid w:val="003F3FBA"/>
    <w:rsid w:val="00416000"/>
    <w:rsid w:val="0048728C"/>
    <w:rsid w:val="004900A1"/>
    <w:rsid w:val="004B6613"/>
    <w:rsid w:val="00545E49"/>
    <w:rsid w:val="005A0398"/>
    <w:rsid w:val="005F4E90"/>
    <w:rsid w:val="006A21BD"/>
    <w:rsid w:val="006E0F15"/>
    <w:rsid w:val="006F0B3E"/>
    <w:rsid w:val="00717D99"/>
    <w:rsid w:val="00771721"/>
    <w:rsid w:val="007A08D1"/>
    <w:rsid w:val="0089584D"/>
    <w:rsid w:val="00981A79"/>
    <w:rsid w:val="00AA534B"/>
    <w:rsid w:val="00AF0880"/>
    <w:rsid w:val="00B67BFB"/>
    <w:rsid w:val="00CB4951"/>
    <w:rsid w:val="00CF07E9"/>
    <w:rsid w:val="00CF6F67"/>
    <w:rsid w:val="00D0627A"/>
    <w:rsid w:val="00D86286"/>
    <w:rsid w:val="00D92C19"/>
    <w:rsid w:val="00DE6340"/>
    <w:rsid w:val="00E0190C"/>
    <w:rsid w:val="00E6376B"/>
    <w:rsid w:val="00ED77F4"/>
    <w:rsid w:val="00F9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F0880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981A79"/>
    <w:pPr>
      <w:spacing w:after="0" w:line="240" w:lineRule="auto"/>
    </w:pPr>
  </w:style>
  <w:style w:type="table" w:styleId="a4">
    <w:name w:val="Table Grid"/>
    <w:basedOn w:val="a1"/>
    <w:uiPriority w:val="59"/>
    <w:rsid w:val="004872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B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F0880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981A79"/>
    <w:pPr>
      <w:spacing w:after="0" w:line="240" w:lineRule="auto"/>
    </w:pPr>
  </w:style>
  <w:style w:type="table" w:styleId="a4">
    <w:name w:val="Table Grid"/>
    <w:basedOn w:val="a1"/>
    <w:uiPriority w:val="59"/>
    <w:rsid w:val="004872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B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Курлова_М_Ю</dc:creator>
  <cp:lastModifiedBy>Arm-k</cp:lastModifiedBy>
  <cp:revision>2</cp:revision>
  <cp:lastPrinted>2018-08-23T09:23:00Z</cp:lastPrinted>
  <dcterms:created xsi:type="dcterms:W3CDTF">2019-01-28T04:36:00Z</dcterms:created>
  <dcterms:modified xsi:type="dcterms:W3CDTF">2019-01-28T04:36:00Z</dcterms:modified>
</cp:coreProperties>
</file>